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013" w:rsidRPr="00E50213" w:rsidRDefault="00053013" w:rsidP="00053013">
      <w:pPr>
        <w:jc w:val="center"/>
        <w:rPr>
          <w:b/>
          <w:sz w:val="26"/>
          <w:szCs w:val="26"/>
        </w:rPr>
      </w:pPr>
      <w:r w:rsidRPr="00E50213">
        <w:rPr>
          <w:b/>
          <w:sz w:val="26"/>
          <w:szCs w:val="26"/>
        </w:rPr>
        <w:t>ДВНЗ «УНІВЕРСИТЕТ БАНКІВСЬКОЇ СПРАВИ»</w:t>
      </w:r>
    </w:p>
    <w:p w:rsidR="00053013" w:rsidRPr="00E50213" w:rsidRDefault="00053013" w:rsidP="00053013">
      <w:pPr>
        <w:jc w:val="center"/>
        <w:rPr>
          <w:b/>
          <w:sz w:val="26"/>
          <w:szCs w:val="26"/>
          <w:lang w:val="ru-RU"/>
        </w:rPr>
      </w:pPr>
      <w:r w:rsidRPr="00E50213">
        <w:rPr>
          <w:b/>
          <w:sz w:val="26"/>
          <w:szCs w:val="26"/>
        </w:rPr>
        <w:t>ХАРКІВСЬКИЙ НАВЧАЛЬНО – НАУКОВИЙ ІНСТИТУТ</w:t>
      </w:r>
    </w:p>
    <w:p w:rsidR="00053013" w:rsidRPr="00E50213" w:rsidRDefault="00053013" w:rsidP="00053013">
      <w:pPr>
        <w:jc w:val="center"/>
        <w:rPr>
          <w:b/>
          <w:sz w:val="26"/>
          <w:szCs w:val="26"/>
        </w:rPr>
      </w:pPr>
      <w:r w:rsidRPr="00E50213">
        <w:rPr>
          <w:b/>
          <w:sz w:val="26"/>
          <w:szCs w:val="26"/>
        </w:rPr>
        <w:t>КАФЕДРА МЕНЕДЖМЕНТУ ТА СОЦІАЛЬНО – ГУМАНІТАРНИХ ДИСЦИПЛІН</w:t>
      </w:r>
    </w:p>
    <w:p w:rsidR="00053013" w:rsidRPr="00E50213" w:rsidRDefault="00053013" w:rsidP="00053013">
      <w:pPr>
        <w:jc w:val="center"/>
        <w:rPr>
          <w:b/>
          <w:sz w:val="26"/>
          <w:szCs w:val="26"/>
        </w:rPr>
      </w:pPr>
    </w:p>
    <w:p w:rsidR="00053013" w:rsidRPr="00E50213" w:rsidRDefault="00053013" w:rsidP="00053013">
      <w:pPr>
        <w:spacing w:line="360" w:lineRule="auto"/>
        <w:jc w:val="center"/>
        <w:rPr>
          <w:b/>
          <w:sz w:val="26"/>
          <w:szCs w:val="26"/>
        </w:rPr>
      </w:pPr>
      <w:r w:rsidRPr="00E50213">
        <w:rPr>
          <w:b/>
          <w:sz w:val="26"/>
          <w:szCs w:val="26"/>
        </w:rPr>
        <w:t>ОПИС ДИСЦИПЛІНИ</w:t>
      </w:r>
    </w:p>
    <w:p w:rsidR="00053013" w:rsidRPr="00E50213" w:rsidRDefault="00053013" w:rsidP="00053013">
      <w:pPr>
        <w:spacing w:line="360" w:lineRule="auto"/>
        <w:rPr>
          <w:sz w:val="26"/>
          <w:szCs w:val="26"/>
        </w:rPr>
      </w:pPr>
      <w:r w:rsidRPr="00E50213">
        <w:rPr>
          <w:sz w:val="26"/>
          <w:szCs w:val="26"/>
        </w:rPr>
        <w:t xml:space="preserve">Назва дисципліни </w:t>
      </w:r>
      <w:r w:rsidRPr="00E50213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Трудове право</w:t>
      </w:r>
    </w:p>
    <w:p w:rsidR="00053013" w:rsidRPr="00E50213" w:rsidRDefault="00053013" w:rsidP="00053013">
      <w:pPr>
        <w:spacing w:line="360" w:lineRule="auto"/>
        <w:ind w:left="3600" w:hanging="3600"/>
        <w:rPr>
          <w:sz w:val="26"/>
          <w:szCs w:val="26"/>
        </w:rPr>
      </w:pPr>
      <w:r w:rsidRPr="00E50213">
        <w:rPr>
          <w:sz w:val="26"/>
          <w:szCs w:val="26"/>
        </w:rPr>
        <w:t>Назва освітньої програми</w:t>
      </w:r>
      <w:r w:rsidRPr="00E50213">
        <w:rPr>
          <w:sz w:val="26"/>
          <w:szCs w:val="26"/>
        </w:rPr>
        <w:tab/>
        <w:t>073 «Менеджмент»</w:t>
      </w:r>
    </w:p>
    <w:p w:rsidR="00053013" w:rsidRPr="00E50213" w:rsidRDefault="00053013" w:rsidP="00053013">
      <w:pPr>
        <w:spacing w:line="360" w:lineRule="auto"/>
        <w:rPr>
          <w:sz w:val="26"/>
          <w:szCs w:val="26"/>
        </w:rPr>
      </w:pPr>
      <w:r w:rsidRPr="00E50213">
        <w:rPr>
          <w:sz w:val="26"/>
          <w:szCs w:val="26"/>
        </w:rPr>
        <w:t xml:space="preserve">Освітній ступінь </w:t>
      </w:r>
      <w:r w:rsidRPr="00E50213">
        <w:rPr>
          <w:sz w:val="26"/>
          <w:szCs w:val="26"/>
        </w:rPr>
        <w:tab/>
      </w:r>
      <w:r w:rsidRPr="00E50213">
        <w:rPr>
          <w:sz w:val="26"/>
          <w:szCs w:val="26"/>
        </w:rPr>
        <w:tab/>
      </w:r>
      <w:r w:rsidRPr="00E50213">
        <w:rPr>
          <w:sz w:val="26"/>
          <w:szCs w:val="26"/>
        </w:rPr>
        <w:tab/>
        <w:t>перший (бакалаврський)</w:t>
      </w:r>
    </w:p>
    <w:p w:rsidR="00053013" w:rsidRPr="00E50213" w:rsidRDefault="00053013" w:rsidP="0005301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Кількість кредитів за ECTS</w:t>
      </w:r>
      <w:r>
        <w:rPr>
          <w:sz w:val="26"/>
          <w:szCs w:val="26"/>
        </w:rPr>
        <w:tab/>
        <w:t>4 (12</w:t>
      </w:r>
      <w:r w:rsidRPr="00E50213">
        <w:rPr>
          <w:sz w:val="26"/>
          <w:szCs w:val="26"/>
        </w:rPr>
        <w:t>0 годин)</w:t>
      </w:r>
    </w:p>
    <w:p w:rsidR="00053013" w:rsidRPr="00E50213" w:rsidRDefault="00053013" w:rsidP="00053013">
      <w:pPr>
        <w:ind w:firstLine="708"/>
        <w:jc w:val="both"/>
        <w:rPr>
          <w:b/>
          <w:sz w:val="26"/>
          <w:szCs w:val="26"/>
        </w:rPr>
      </w:pPr>
      <w:r w:rsidRPr="00E50213">
        <w:rPr>
          <w:b/>
          <w:sz w:val="26"/>
          <w:szCs w:val="26"/>
        </w:rPr>
        <w:t>1. Мета дисципліни в контексті підготовки фахівців певної спеціальності:</w:t>
      </w:r>
    </w:p>
    <w:p w:rsidR="00053013" w:rsidRDefault="00053013" w:rsidP="00053013">
      <w:pPr>
        <w:ind w:firstLine="708"/>
        <w:rPr>
          <w:sz w:val="26"/>
          <w:szCs w:val="26"/>
        </w:rPr>
      </w:pPr>
      <w:r w:rsidRPr="00053013">
        <w:rPr>
          <w:sz w:val="26"/>
          <w:szCs w:val="26"/>
        </w:rPr>
        <w:t xml:space="preserve">полягає у формуванні системи знань про поняття, предмет та методи Трудового кодексу України, огляд джерел та її основних інститутів, набуття студентами ґрунтових знань у сфері трудових правовідносин в Україні. Студенти-правники повинні отримати знання у сфері трудових правовідносин України, стосовно суб’єктного складу даних відносин, порядку реалізації громадян права на працю, захисту своїх прав, що забезпечить належну фахову підготовку спеціаліста-правознавця.  </w:t>
      </w:r>
    </w:p>
    <w:p w:rsidR="00053013" w:rsidRPr="00E50213" w:rsidRDefault="00053013" w:rsidP="00053013">
      <w:pPr>
        <w:ind w:firstLine="708"/>
        <w:rPr>
          <w:b/>
          <w:sz w:val="26"/>
          <w:szCs w:val="26"/>
        </w:rPr>
      </w:pPr>
      <w:r w:rsidRPr="00E50213">
        <w:rPr>
          <w:b/>
          <w:sz w:val="26"/>
          <w:szCs w:val="26"/>
        </w:rPr>
        <w:t>2. Заплановані результати навчання</w:t>
      </w:r>
    </w:p>
    <w:p w:rsidR="00053013" w:rsidRPr="00053013" w:rsidRDefault="00053013" w:rsidP="00053013">
      <w:pPr>
        <w:ind w:firstLine="708"/>
        <w:jc w:val="both"/>
        <w:rPr>
          <w:sz w:val="26"/>
          <w:szCs w:val="26"/>
        </w:rPr>
      </w:pPr>
      <w:r w:rsidRPr="00E50213">
        <w:rPr>
          <w:i/>
          <w:sz w:val="26"/>
          <w:szCs w:val="26"/>
        </w:rPr>
        <w:t>Знання:</w:t>
      </w:r>
      <w:r w:rsidRPr="00E50213">
        <w:rPr>
          <w:sz w:val="26"/>
          <w:szCs w:val="26"/>
        </w:rPr>
        <w:t xml:space="preserve"> </w:t>
      </w:r>
      <w:r w:rsidRPr="00053013">
        <w:rPr>
          <w:sz w:val="26"/>
          <w:szCs w:val="26"/>
        </w:rPr>
        <w:t>коло суспільних відносин, що регулюються трудовим правом;</w:t>
      </w:r>
    </w:p>
    <w:p w:rsidR="00053013" w:rsidRPr="00053013" w:rsidRDefault="00053013" w:rsidP="00053013">
      <w:pPr>
        <w:jc w:val="both"/>
        <w:rPr>
          <w:sz w:val="26"/>
          <w:szCs w:val="26"/>
        </w:rPr>
      </w:pPr>
      <w:r w:rsidRPr="00053013">
        <w:rPr>
          <w:sz w:val="26"/>
          <w:szCs w:val="26"/>
        </w:rPr>
        <w:t>суб’єктів цих відносин; нормативну-правову базу забезпечення таких відносин;</w:t>
      </w:r>
    </w:p>
    <w:p w:rsidR="00053013" w:rsidRPr="00E50213" w:rsidRDefault="00053013" w:rsidP="00053013">
      <w:pPr>
        <w:jc w:val="both"/>
        <w:rPr>
          <w:sz w:val="26"/>
          <w:szCs w:val="26"/>
        </w:rPr>
      </w:pPr>
      <w:r w:rsidRPr="00053013">
        <w:rPr>
          <w:sz w:val="26"/>
          <w:szCs w:val="26"/>
        </w:rPr>
        <w:t xml:space="preserve"> підстави виникнення, зміни та припинення трудових правовідносин, їх форму та зміст;</w:t>
      </w:r>
      <w:r>
        <w:rPr>
          <w:sz w:val="26"/>
          <w:szCs w:val="26"/>
        </w:rPr>
        <w:t xml:space="preserve"> </w:t>
      </w:r>
      <w:r w:rsidRPr="00053013">
        <w:rPr>
          <w:sz w:val="26"/>
          <w:szCs w:val="26"/>
        </w:rPr>
        <w:t>порядок укладання, зміст, підстави зміни та припинення трудового договору.</w:t>
      </w:r>
    </w:p>
    <w:p w:rsidR="00053013" w:rsidRDefault="00053013" w:rsidP="00053013">
      <w:pPr>
        <w:ind w:firstLine="720"/>
        <w:jc w:val="both"/>
        <w:rPr>
          <w:sz w:val="26"/>
          <w:szCs w:val="26"/>
        </w:rPr>
      </w:pPr>
      <w:r>
        <w:rPr>
          <w:i/>
          <w:sz w:val="26"/>
          <w:szCs w:val="26"/>
        </w:rPr>
        <w:t>вміння:</w:t>
      </w:r>
      <w:r w:rsidRPr="00053013">
        <w:rPr>
          <w:i/>
          <w:sz w:val="26"/>
          <w:szCs w:val="26"/>
        </w:rPr>
        <w:t xml:space="preserve"> </w:t>
      </w:r>
      <w:r w:rsidRPr="00053013">
        <w:rPr>
          <w:sz w:val="26"/>
          <w:szCs w:val="26"/>
        </w:rPr>
        <w:t>застосовувати теоретичні знання та нормативно-правову базу з цивільного права для врегу</w:t>
      </w:r>
      <w:r>
        <w:rPr>
          <w:sz w:val="26"/>
          <w:szCs w:val="26"/>
        </w:rPr>
        <w:t>лювання трудових правовідносин;</w:t>
      </w:r>
      <w:r w:rsidRPr="00053013">
        <w:rPr>
          <w:sz w:val="26"/>
          <w:szCs w:val="26"/>
        </w:rPr>
        <w:t xml:space="preserve"> аналізувати закономірності та тенденції р</w:t>
      </w:r>
      <w:r>
        <w:rPr>
          <w:sz w:val="26"/>
          <w:szCs w:val="26"/>
        </w:rPr>
        <w:t xml:space="preserve">озвитку трудового права; </w:t>
      </w:r>
      <w:r w:rsidRPr="00053013">
        <w:rPr>
          <w:sz w:val="26"/>
          <w:szCs w:val="26"/>
        </w:rPr>
        <w:t xml:space="preserve">здійснювати організаційно-правове забезпечення діяльності господарюючих суб’єктів;  </w:t>
      </w:r>
      <w:proofErr w:type="spellStart"/>
      <w:r w:rsidRPr="00053013">
        <w:rPr>
          <w:sz w:val="26"/>
          <w:szCs w:val="26"/>
        </w:rPr>
        <w:t>професійно</w:t>
      </w:r>
      <w:proofErr w:type="spellEnd"/>
      <w:r w:rsidRPr="00053013">
        <w:rPr>
          <w:sz w:val="26"/>
          <w:szCs w:val="26"/>
        </w:rPr>
        <w:t xml:space="preserve"> захищати законні права та інтереси різних суб’єктів трудових правовідносин.</w:t>
      </w:r>
    </w:p>
    <w:p w:rsidR="00053013" w:rsidRPr="00053013" w:rsidRDefault="00053013" w:rsidP="00053013">
      <w:pPr>
        <w:ind w:firstLine="720"/>
        <w:jc w:val="both"/>
        <w:rPr>
          <w:sz w:val="26"/>
          <w:szCs w:val="26"/>
        </w:rPr>
      </w:pPr>
    </w:p>
    <w:p w:rsidR="00053013" w:rsidRPr="00E50213" w:rsidRDefault="00053013" w:rsidP="00053013">
      <w:pPr>
        <w:ind w:firstLine="708"/>
        <w:rPr>
          <w:b/>
          <w:sz w:val="26"/>
          <w:szCs w:val="26"/>
        </w:rPr>
      </w:pPr>
      <w:r w:rsidRPr="00E50213">
        <w:rPr>
          <w:b/>
          <w:sz w:val="26"/>
          <w:szCs w:val="26"/>
        </w:rPr>
        <w:t>3. Форми та методи контролю:</w:t>
      </w:r>
    </w:p>
    <w:p w:rsidR="00053013" w:rsidRDefault="00053013" w:rsidP="00053013">
      <w:pPr>
        <w:ind w:firstLine="708"/>
        <w:jc w:val="both"/>
        <w:rPr>
          <w:sz w:val="26"/>
          <w:szCs w:val="26"/>
        </w:rPr>
      </w:pPr>
      <w:r w:rsidRPr="00E50213">
        <w:rPr>
          <w:sz w:val="26"/>
          <w:szCs w:val="26"/>
        </w:rPr>
        <w:t xml:space="preserve">Поточний рейтинговий контроль знань: усна перевірка (опитування, розв’язання проблемних ситуацій тощо) на семінарах; виконання тематичних та підсумкової контрольної роботи. </w:t>
      </w:r>
    </w:p>
    <w:p w:rsidR="00053013" w:rsidRDefault="00053013" w:rsidP="00053013">
      <w:pPr>
        <w:ind w:firstLine="708"/>
        <w:jc w:val="both"/>
        <w:rPr>
          <w:sz w:val="26"/>
          <w:szCs w:val="26"/>
        </w:rPr>
      </w:pPr>
      <w:r w:rsidRPr="00E50213">
        <w:rPr>
          <w:sz w:val="26"/>
          <w:szCs w:val="26"/>
        </w:rPr>
        <w:t>Підсумковий контроль:</w:t>
      </w:r>
      <w:r>
        <w:rPr>
          <w:sz w:val="26"/>
          <w:szCs w:val="26"/>
        </w:rPr>
        <w:t xml:space="preserve"> письмовий</w:t>
      </w:r>
      <w:r w:rsidRPr="00E50213">
        <w:rPr>
          <w:sz w:val="26"/>
          <w:szCs w:val="26"/>
        </w:rPr>
        <w:t xml:space="preserve"> екзамен.</w:t>
      </w:r>
    </w:p>
    <w:p w:rsidR="00053013" w:rsidRPr="00053013" w:rsidRDefault="00053013" w:rsidP="00053013">
      <w:pPr>
        <w:ind w:firstLine="708"/>
        <w:jc w:val="both"/>
        <w:rPr>
          <w:sz w:val="26"/>
          <w:szCs w:val="26"/>
        </w:rPr>
      </w:pPr>
    </w:p>
    <w:p w:rsidR="00053013" w:rsidRPr="00E50213" w:rsidRDefault="00053013" w:rsidP="00053013">
      <w:pPr>
        <w:ind w:firstLine="708"/>
        <w:rPr>
          <w:b/>
          <w:sz w:val="26"/>
          <w:szCs w:val="26"/>
        </w:rPr>
      </w:pPr>
      <w:r w:rsidRPr="00E50213">
        <w:rPr>
          <w:b/>
          <w:sz w:val="26"/>
          <w:szCs w:val="26"/>
        </w:rPr>
        <w:t xml:space="preserve">4. Схема накопичення балів по дисципліні, які отримують студенти </w:t>
      </w:r>
    </w:p>
    <w:p w:rsidR="00053013" w:rsidRPr="00E50213" w:rsidRDefault="00053013" w:rsidP="00053013">
      <w:pPr>
        <w:jc w:val="both"/>
        <w:rPr>
          <w:sz w:val="26"/>
          <w:szCs w:val="26"/>
        </w:rPr>
      </w:pPr>
      <w:r w:rsidRPr="00E50213">
        <w:rPr>
          <w:sz w:val="26"/>
          <w:szCs w:val="26"/>
        </w:rPr>
        <w:noBreakHyphen/>
        <w:t> теоретична частина – 20 балів;</w:t>
      </w:r>
    </w:p>
    <w:p w:rsidR="00053013" w:rsidRPr="00E50213" w:rsidRDefault="00053013" w:rsidP="00053013">
      <w:pPr>
        <w:jc w:val="both"/>
        <w:rPr>
          <w:sz w:val="26"/>
          <w:szCs w:val="26"/>
        </w:rPr>
      </w:pPr>
      <w:r w:rsidRPr="00E50213">
        <w:rPr>
          <w:sz w:val="26"/>
          <w:szCs w:val="26"/>
        </w:rPr>
        <w:noBreakHyphen/>
        <w:t> самостійні, тематичні контрольні та підсумкова контрольна роботи – 30 балів;</w:t>
      </w:r>
    </w:p>
    <w:p w:rsidR="00053013" w:rsidRPr="00E50213" w:rsidRDefault="00053013" w:rsidP="00053013">
      <w:pPr>
        <w:jc w:val="both"/>
        <w:rPr>
          <w:sz w:val="26"/>
          <w:szCs w:val="26"/>
        </w:rPr>
      </w:pPr>
      <w:r w:rsidRPr="00E50213">
        <w:rPr>
          <w:sz w:val="26"/>
          <w:szCs w:val="26"/>
        </w:rPr>
        <w:noBreakHyphen/>
        <w:t> екзаменаційна робота – 50 балів;</w:t>
      </w:r>
    </w:p>
    <w:p w:rsidR="00053013" w:rsidRPr="00E50213" w:rsidRDefault="00053013" w:rsidP="00053013">
      <w:pPr>
        <w:jc w:val="both"/>
        <w:rPr>
          <w:sz w:val="26"/>
          <w:szCs w:val="26"/>
        </w:rPr>
      </w:pPr>
      <w:r w:rsidRPr="00E50213">
        <w:rPr>
          <w:sz w:val="26"/>
          <w:szCs w:val="26"/>
        </w:rPr>
        <w:noBreakHyphen/>
        <w:t> підсумок – 100 балів</w:t>
      </w:r>
    </w:p>
    <w:p w:rsidR="00053013" w:rsidRPr="00E50213" w:rsidRDefault="00053013" w:rsidP="00053013">
      <w:pPr>
        <w:rPr>
          <w:b/>
          <w:sz w:val="26"/>
          <w:szCs w:val="26"/>
        </w:rPr>
      </w:pPr>
    </w:p>
    <w:p w:rsidR="00053013" w:rsidRPr="00E50213" w:rsidRDefault="00053013" w:rsidP="00053013">
      <w:pPr>
        <w:rPr>
          <w:sz w:val="26"/>
          <w:szCs w:val="26"/>
        </w:rPr>
      </w:pPr>
      <w:r w:rsidRPr="00E50213">
        <w:rPr>
          <w:b/>
          <w:sz w:val="26"/>
          <w:szCs w:val="26"/>
        </w:rPr>
        <w:t>5. Викладач дисципліни:</w:t>
      </w:r>
      <w:r w:rsidRPr="00E50213">
        <w:rPr>
          <w:sz w:val="26"/>
          <w:szCs w:val="26"/>
        </w:rPr>
        <w:t xml:space="preserve"> </w:t>
      </w:r>
      <w:r>
        <w:rPr>
          <w:sz w:val="26"/>
          <w:szCs w:val="26"/>
        </w:rPr>
        <w:t>Галич Р.В., кандидат юридичних наук</w:t>
      </w:r>
    </w:p>
    <w:p w:rsidR="00053013" w:rsidRPr="00E50213" w:rsidRDefault="00053013" w:rsidP="00053013">
      <w:pPr>
        <w:rPr>
          <w:sz w:val="26"/>
          <w:szCs w:val="26"/>
        </w:rPr>
      </w:pPr>
    </w:p>
    <w:p w:rsidR="00FF5CFB" w:rsidRDefault="00FF5CFB">
      <w:bookmarkStart w:id="0" w:name="_GoBack"/>
      <w:bookmarkEnd w:id="0"/>
    </w:p>
    <w:sectPr w:rsidR="00FF5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B97"/>
    <w:rsid w:val="00053013"/>
    <w:rsid w:val="003D0B97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LABSOCGUM</dc:creator>
  <cp:keywords/>
  <dc:description/>
  <cp:lastModifiedBy>LABSOCGUM</cp:lastModifiedBy>
  <cp:revision>2</cp:revision>
  <dcterms:created xsi:type="dcterms:W3CDTF">2018-04-17T11:44:00Z</dcterms:created>
  <dcterms:modified xsi:type="dcterms:W3CDTF">2018-04-17T11:47:00Z</dcterms:modified>
</cp:coreProperties>
</file>